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c56fef34e74a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DRAFT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56f48b5f24a24205"/>
      <w:footerReference xmlns:r="http://schemas.openxmlformats.org/officeDocument/2006/relationships" w:type="default" r:id="R6811a3190278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48b5f24a24205" /><Relationship Type="http://schemas.openxmlformats.org/officeDocument/2006/relationships/footer" Target="/word/footer1.xml" Id="R6811a31902784770" /></Relationships>
</file>