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6bf55ef46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E. ROGNE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882f12c8f51b4a5b"/>
      <w:footerReference xmlns:r="http://schemas.openxmlformats.org/officeDocument/2006/relationships" w:type="default" r:id="Rfea15b258808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f12c8f51b4a5b" /><Relationship Type="http://schemas.openxmlformats.org/officeDocument/2006/relationships/footer" Target="/word/footer1.xml" Id="Rfea15b25880842fe" /></Relationships>
</file>