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cdea4804c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fd8614c5c013408b"/>
      <w:footerReference xmlns:r="http://schemas.openxmlformats.org/officeDocument/2006/relationships" w:type="default" r:id="Ra62225c1ed94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614c5c013408b" /><Relationship Type="http://schemas.openxmlformats.org/officeDocument/2006/relationships/footer" Target="/word/footer1.xml" Id="Ra62225c1ed944232" /></Relationships>
</file>