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ae1dc783664d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ANNE-LENE LANGØY HOLDING AS</w:t>
      </w:r>
    </w:p>
    <w:sectPr>
      <w:headerReference xmlns:r="http://schemas.openxmlformats.org/officeDocument/2006/relationships" w:type="default" r:id="R3b12b289c27f4cb3"/>
      <w:footerReference xmlns:r="http://schemas.openxmlformats.org/officeDocument/2006/relationships" w:type="default" r:id="R33fc760f60714e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ANNE-LENE LANGØY HOLDING AS   ·   Org.nr 928 284 646   ·   Horgvegen 24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ANNE-LENE LANGØY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2b289c27f4cb3" /><Relationship Type="http://schemas.openxmlformats.org/officeDocument/2006/relationships/footer" Target="/word/footer1.xml" Id="R33fc760f60714e5b" /></Relationships>
</file>