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4a941594d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Tennfjord,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GYNTLAND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GYNTLAND AS</w:t>
      </w:r>
    </w:p>
    <w:sectPr>
      <w:headerReference xmlns:r="http://schemas.openxmlformats.org/officeDocument/2006/relationships" w:type="default" r:id="R5b293328626e469d"/>
      <w:footerReference xmlns:r="http://schemas.openxmlformats.org/officeDocument/2006/relationships" w:type="default" r:id="Ra5918173b1e1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GYNTLAND AS   ·   Org.nr 928 284 662   ·   Tennfjordneset 227   ·   6264 TENNFJORD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GYNTLAND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93328626e469d" /><Relationship Type="http://schemas.openxmlformats.org/officeDocument/2006/relationships/footer" Target="/word/footer1.xml" Id="Ra5918173b1e140ca" /></Relationships>
</file>