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757122ad6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1ea95a6653f4481e"/>
      <w:footerReference xmlns:r="http://schemas.openxmlformats.org/officeDocument/2006/relationships" w:type="default" r:id="R4ab188d52b35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95a6653f4481e" /><Relationship Type="http://schemas.openxmlformats.org/officeDocument/2006/relationships/footer" Target="/word/footer1.xml" Id="R4ab188d52b35446a" /></Relationships>
</file>