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b33ebbfa2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MYLER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MYLER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fea5bff4e426b"/>
      <w:footerReference xmlns:r="http://schemas.openxmlformats.org/officeDocument/2006/relationships" w:type="default" r:id="R3056ae756f09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fea5bff4e426b" /><Relationship Type="http://schemas.openxmlformats.org/officeDocument/2006/relationships/footer" Target="/word/footer1.xml" Id="R3056ae756f094510" /></Relationships>
</file>