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2a75d2f3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ffd4ce29a1614e26"/>
      <w:footerReference xmlns:r="http://schemas.openxmlformats.org/officeDocument/2006/relationships" w:type="default" r:id="Ra683d410f8b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4ce29a1614e26" /><Relationship Type="http://schemas.openxmlformats.org/officeDocument/2006/relationships/footer" Target="/word/footer1.xml" Id="Ra683d410f8ba4e85" /></Relationships>
</file>