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171deb6ac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eb2413b337eb44b3"/>
      <w:footerReference xmlns:r="http://schemas.openxmlformats.org/officeDocument/2006/relationships" w:type="default" r:id="R63990ad6768c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413b337eb44b3" /><Relationship Type="http://schemas.openxmlformats.org/officeDocument/2006/relationships/footer" Target="/word/footer1.xml" Id="R63990ad6768c41eb" /></Relationships>
</file>