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d28c77b76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93dc2729e4a947f2"/>
      <w:footerReference xmlns:r="http://schemas.openxmlformats.org/officeDocument/2006/relationships" w:type="default" r:id="R532e8b3251b1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c2729e4a947f2" /><Relationship Type="http://schemas.openxmlformats.org/officeDocument/2006/relationships/footer" Target="/word/footer1.xml" Id="R532e8b3251b143ff" /></Relationships>
</file>