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912c0a50a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SKEIDE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483be390baf642af"/>
      <w:footerReference xmlns:r="http://schemas.openxmlformats.org/officeDocument/2006/relationships" w:type="default" r:id="R58a0a80639b7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be390baf642af" /><Relationship Type="http://schemas.openxmlformats.org/officeDocument/2006/relationships/footer" Target="/word/footer1.xml" Id="R58a0a80639b746dd" /></Relationships>
</file>