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f7b40e32b249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INGEBRETSEN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INGEBRETSEN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17713bdd3f476f"/>
      <w:footerReference xmlns:r="http://schemas.openxmlformats.org/officeDocument/2006/relationships" w:type="default" r:id="R486782d669404f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INGEBRETSEN INVEST AS   ·   Org.nr 928 870 588   ·   Snekkerveien 4   ·   3370 VIKERSUND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INGEBRETSEN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17713bdd3f476f" /><Relationship Type="http://schemas.openxmlformats.org/officeDocument/2006/relationships/footer" Target="/word/footer1.xml" Id="R486782d669404fa0" /></Relationships>
</file>