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fa481c50134f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Stavern,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BRUNLA HERREGAARD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BRUNLA HERREGAARD AS</w:t>
      </w:r>
    </w:p>
    <w:sectPr>
      <w:headerReference xmlns:r="http://schemas.openxmlformats.org/officeDocument/2006/relationships" w:type="default" r:id="R30a67134b1024f3f"/>
      <w:footerReference xmlns:r="http://schemas.openxmlformats.org/officeDocument/2006/relationships" w:type="default" r:id="R7088cf43e4e544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BRUNLA HERREGAARD AS   ·   Org.nr 928 932 745   ·   Tanumveien 444   ·   3294 STAVERN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BRUNLA HERREGAARD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a67134b1024f3f" /><Relationship Type="http://schemas.openxmlformats.org/officeDocument/2006/relationships/footer" Target="/word/footer1.xml" Id="R7088cf43e4e5449e" /></Relationships>
</file>