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ec0d2812a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f286203c96e04ad8"/>
      <w:footerReference xmlns:r="http://schemas.openxmlformats.org/officeDocument/2006/relationships" w:type="default" r:id="Ra44a2fe91b75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6203c96e04ad8" /><Relationship Type="http://schemas.openxmlformats.org/officeDocument/2006/relationships/footer" Target="/word/footer1.xml" Id="Ra44a2fe91b75402c" /></Relationships>
</file>