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b178528b1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184a61151f274b01"/>
      <w:footerReference xmlns:r="http://schemas.openxmlformats.org/officeDocument/2006/relationships" w:type="default" r:id="Rcd4ea64727a4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61151f274b01" /><Relationship Type="http://schemas.openxmlformats.org/officeDocument/2006/relationships/footer" Target="/word/footer1.xml" Id="Rcd4ea64727a44878" /></Relationships>
</file>