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49044be75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PROBABLY NOTHING AS, org.nr 928 994 635,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36ee4392806343bc"/>
      <w:footerReference xmlns:r="http://schemas.openxmlformats.org/officeDocument/2006/relationships" w:type="default" r:id="R7410e0fc65b5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e4392806343bc" /><Relationship Type="http://schemas.openxmlformats.org/officeDocument/2006/relationships/footer" Target="/word/footer1.xml" Id="R7410e0fc65b54f92" /></Relationships>
</file>