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7f058d665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MEINERTY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Tjøme,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MEINERTY INVEST AS</w:t>
      </w:r>
    </w:p>
    <w:sectPr>
      <w:headerReference xmlns:r="http://schemas.openxmlformats.org/officeDocument/2006/relationships" w:type="default" r:id="R28663ea1e53f49e5"/>
      <w:footerReference xmlns:r="http://schemas.openxmlformats.org/officeDocument/2006/relationships" w:type="default" r:id="R19b3cc9dbc05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63ea1e53f49e5" /><Relationship Type="http://schemas.openxmlformats.org/officeDocument/2006/relationships/footer" Target="/word/footer1.xml" Id="R19b3cc9dbc05401a" /></Relationships>
</file>