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88889ec7e944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BEARLY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BEARLY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b398228a144df5"/>
      <w:footerReference xmlns:r="http://schemas.openxmlformats.org/officeDocument/2006/relationships" w:type="default" r:id="R9113a3f25f2e43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BEARLY CAPITAL AS   ·   Org.nr 929 544 021   ·   c/o Bjørn Fjellstad, Nansenvegen 94   ·   9007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BEARLY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b398228a144df5" /><Relationship Type="http://schemas.openxmlformats.org/officeDocument/2006/relationships/footer" Target="/word/footer1.xml" Id="R9113a3f25f2e43dd" /></Relationships>
</file>