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6abcb02ee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SAANJE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Bjorbekk,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3a84d7e1cd554fa6"/>
      <w:footerReference xmlns:r="http://schemas.openxmlformats.org/officeDocument/2006/relationships" w:type="default" r:id="Rbac0739afae5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4d7e1cd554fa6" /><Relationship Type="http://schemas.openxmlformats.org/officeDocument/2006/relationships/footer" Target="/word/footer1.xml" Id="Rbac0739afae5466f" /></Relationships>
</file>