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ba476b430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19c1accf6d48b9"/>
      <w:footerReference xmlns:r="http://schemas.openxmlformats.org/officeDocument/2006/relationships" w:type="default" r:id="R2e6223284a69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9c1accf6d48b9" /><Relationship Type="http://schemas.openxmlformats.org/officeDocument/2006/relationships/footer" Target="/word/footer1.xml" Id="R2e6223284a694a9e" /></Relationships>
</file>