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edac2f1aa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e5ecc228349c5"/>
      <w:footerReference xmlns:r="http://schemas.openxmlformats.org/officeDocument/2006/relationships" w:type="default" r:id="R09049ee31ea9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e5ecc228349c5" /><Relationship Type="http://schemas.openxmlformats.org/officeDocument/2006/relationships/footer" Target="/word/footer1.xml" Id="R09049ee31ea94402" /></Relationships>
</file>