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7ebaea63944c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TJEMSLAND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TJEMSLAND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fba8689c364b7a"/>
      <w:footerReference xmlns:r="http://schemas.openxmlformats.org/officeDocument/2006/relationships" w:type="default" r:id="R7923a2ba1c6d4d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TJEMSLAND REVISJON &amp; RÅDGIVNING AS   ·   Org.nr 930 216 976   ·   Solakrossvegen 29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TJEMSLAND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ba8689c364b7a" /><Relationship Type="http://schemas.openxmlformats.org/officeDocument/2006/relationships/footer" Target="/word/footer1.xml" Id="R7923a2ba1c6d4d3b" /></Relationships>
</file>