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41341bf18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f603a056f41e3"/>
      <w:footerReference xmlns:r="http://schemas.openxmlformats.org/officeDocument/2006/relationships" w:type="default" r:id="R2ad6a6fe5556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f603a056f41e3" /><Relationship Type="http://schemas.openxmlformats.org/officeDocument/2006/relationships/footer" Target="/word/footer1.xml" Id="R2ad6a6fe55564cb8" /></Relationships>
</file>