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21297213c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AICONO ÅLESUND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89e2c0dee38d4330"/>
      <w:footerReference xmlns:r="http://schemas.openxmlformats.org/officeDocument/2006/relationships" w:type="default" r:id="Rf4f03ed78ab0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2c0dee38d4330" /><Relationship Type="http://schemas.openxmlformats.org/officeDocument/2006/relationships/footer" Target="/word/footer1.xml" Id="Rf4f03ed78ab0495b" /></Relationships>
</file>