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4815da274b49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STOKKE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Stokke,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STOKKE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d73abec02f4478"/>
      <w:footerReference xmlns:r="http://schemas.openxmlformats.org/officeDocument/2006/relationships" w:type="default" r:id="Rae785e41ad4c4a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 INVESTMENT AS   ·   Org.nr 931 006 126   ·   Apotekergata 3B   ·   3160 STOKKE   ·   Tlf. 33 36 09 40   ·   knut.stein@yahoo.no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d73abec02f4478" /><Relationship Type="http://schemas.openxmlformats.org/officeDocument/2006/relationships/footer" Target="/word/footer1.xml" Id="Rae785e41ad4c4a68" /></Relationships>
</file>