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65543f4d146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TRES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TRES</w:t>
      </w:r>
    </w:p>
    <w:sectPr>
      <w:headerReference xmlns:r="http://schemas.openxmlformats.org/officeDocument/2006/relationships" w:type="default" r:id="R04209cf78f8f4a2a"/>
      <w:footerReference xmlns:r="http://schemas.openxmlformats.org/officeDocument/2006/relationships" w:type="default" r:id="Rd8a6e49082a847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TRES   ·   Org.nr 931 030 981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TRES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09cf78f8f4a2a" /><Relationship Type="http://schemas.openxmlformats.org/officeDocument/2006/relationships/footer" Target="/word/footer1.xml" Id="Rd8a6e49082a84734" /></Relationships>
</file>