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1bab06c18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TAURUS</w:t>
      </w:r>
    </w:p>
    <w:sectPr>
      <w:headerReference xmlns:r="http://schemas.openxmlformats.org/officeDocument/2006/relationships" w:type="default" r:id="R9f6ffb049ca648d2"/>
      <w:footerReference xmlns:r="http://schemas.openxmlformats.org/officeDocument/2006/relationships" w:type="default" r:id="R011533fc23e5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TAURUS   ·   Org.nr 931 031 686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TAURUS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ffb049ca648d2" /><Relationship Type="http://schemas.openxmlformats.org/officeDocument/2006/relationships/footer" Target="/word/footer1.xml" Id="R011533fc23e5498f" /></Relationships>
</file>