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d14e7e1fa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URANUS HOLDING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e1c645ff318a4070"/>
      <w:footerReference xmlns:r="http://schemas.openxmlformats.org/officeDocument/2006/relationships" w:type="default" r:id="Rbccb1e293df3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45ff318a4070" /><Relationship Type="http://schemas.openxmlformats.org/officeDocument/2006/relationships/footer" Target="/word/footer1.xml" Id="Rbccb1e293df34dca" /></Relationships>
</file>