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8798f7a76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336395fcd35f4305"/>
      <w:footerReference xmlns:r="http://schemas.openxmlformats.org/officeDocument/2006/relationships" w:type="default" r:id="R89b2f40d25b7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395fcd35f4305" /><Relationship Type="http://schemas.openxmlformats.org/officeDocument/2006/relationships/footer" Target="/word/footer1.xml" Id="R89b2f40d25b74e06" /></Relationships>
</file>