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1ebaf344f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32f22c02c7314308"/>
      <w:footerReference xmlns:r="http://schemas.openxmlformats.org/officeDocument/2006/relationships" w:type="default" r:id="R36930224fbb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2c02c7314308" /><Relationship Type="http://schemas.openxmlformats.org/officeDocument/2006/relationships/footer" Target="/word/footer1.xml" Id="R36930224fbb548cd" /></Relationships>
</file>