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933fa53c1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f7c2a5bc95c94af1"/>
      <w:footerReference xmlns:r="http://schemas.openxmlformats.org/officeDocument/2006/relationships" w:type="default" r:id="R01b4a2f9ae19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2a5bc95c94af1" /><Relationship Type="http://schemas.openxmlformats.org/officeDocument/2006/relationships/footer" Target="/word/footer1.xml" Id="R01b4a2f9ae194a5d" /></Relationships>
</file>