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f42f2af83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e9302ab4446b6"/>
      <w:footerReference xmlns:r="http://schemas.openxmlformats.org/officeDocument/2006/relationships" w:type="default" r:id="R78e000beb5ae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e9302ab4446b6" /><Relationship Type="http://schemas.openxmlformats.org/officeDocument/2006/relationships/footer" Target="/word/footer1.xml" Id="R78e000beb5ae4270" /></Relationships>
</file>