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cc90dc3da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APREGO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APREGO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c30a96a3e04461"/>
      <w:footerReference xmlns:r="http://schemas.openxmlformats.org/officeDocument/2006/relationships" w:type="default" r:id="R646bf6790d74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APREGO AS   ·   Org.nr 932 122 529   ·   Arthur Hansens gate 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APREGO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30a96a3e04461" /><Relationship Type="http://schemas.openxmlformats.org/officeDocument/2006/relationships/footer" Target="/word/footer1.xml" Id="R646bf6790d744ead" /></Relationships>
</file>