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cbcb9f631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LEVE INVEST AS</w:t>
      </w:r>
    </w:p>
    <w:sectPr>
      <w:headerReference xmlns:r="http://schemas.openxmlformats.org/officeDocument/2006/relationships" w:type="default" r:id="R9b9b1d5bb1a74674"/>
      <w:footerReference xmlns:r="http://schemas.openxmlformats.org/officeDocument/2006/relationships" w:type="default" r:id="R32522c51b461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 INVEST AS   ·   Org.nr 932 951 207   ·   Salongåsen 21A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b1d5bb1a74674" /><Relationship Type="http://schemas.openxmlformats.org/officeDocument/2006/relationships/footer" Target="/word/footer1.xml" Id="R32522c51b46144b9" /></Relationships>
</file>