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42e6f8e8141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LEVE INVEST AS</w:t>
      </w:r>
    </w:p>
    <w:sectPr>
      <w:headerReference xmlns:r="http://schemas.openxmlformats.org/officeDocument/2006/relationships" w:type="default" r:id="Ra2bd243a4eee44cc"/>
      <w:footerReference xmlns:r="http://schemas.openxmlformats.org/officeDocument/2006/relationships" w:type="default" r:id="R7fa007c13ca7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d243a4eee44cc" /><Relationship Type="http://schemas.openxmlformats.org/officeDocument/2006/relationships/footer" Target="/word/footer1.xml" Id="R7fa007c13ca74fbd" /></Relationships>
</file>