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af4116bc746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GOGGEN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GOGGEN INVESTERING AS</w:t>
      </w:r>
    </w:p>
    <w:sectPr>
      <w:headerReference xmlns:r="http://schemas.openxmlformats.org/officeDocument/2006/relationships" w:type="default" r:id="R1a72866ce06c4cfc"/>
      <w:footerReference xmlns:r="http://schemas.openxmlformats.org/officeDocument/2006/relationships" w:type="default" r:id="R66ee52548f5b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INVESTERING AS   ·   Org.nr 933 423 352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2866ce06c4cfc" /><Relationship Type="http://schemas.openxmlformats.org/officeDocument/2006/relationships/footer" Target="/word/footer1.xml" Id="R66ee52548f5b4ccc" /></Relationships>
</file>