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63ac0f407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cc78c299b4262"/>
      <w:footerReference xmlns:r="http://schemas.openxmlformats.org/officeDocument/2006/relationships" w:type="default" r:id="R56e7124a724c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cc78c299b4262" /><Relationship Type="http://schemas.openxmlformats.org/officeDocument/2006/relationships/footer" Target="/word/footer1.xml" Id="R56e7124a724c4b46" /></Relationships>
</file>