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31ae3abd8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 A. BORGUND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 A. BORGUND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6e90c8525b4322"/>
      <w:footerReference xmlns:r="http://schemas.openxmlformats.org/officeDocument/2006/relationships" w:type="default" r:id="R34564e8745ea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 A. BORGUND AS   ·   Org.nr 933 620 603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 A. BORGUND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e90c8525b4322" /><Relationship Type="http://schemas.openxmlformats.org/officeDocument/2006/relationships/footer" Target="/word/footer1.xml" Id="R34564e8745ea4709" /></Relationships>
</file>