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cb2a1752db49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BJUG A. BORGUND AS</w:t>
      </w:r>
    </w:p>
    <w:sectPr>
      <w:headerReference xmlns:r="http://schemas.openxmlformats.org/officeDocument/2006/relationships" w:type="default" r:id="R24f2fdc482384988"/>
      <w:footerReference xmlns:r="http://schemas.openxmlformats.org/officeDocument/2006/relationships" w:type="default" r:id="Rdba38c85dd624c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BJUG A. BORGUND AS   ·   Org.nr 933 620 603   ·   Olav Vs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BJUG A. BORGUND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f2fdc482384988" /><Relationship Type="http://schemas.openxmlformats.org/officeDocument/2006/relationships/footer" Target="/word/footer1.xml" Id="Rdba38c85dd624cae" /></Relationships>
</file>