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a3ce44e47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JW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JW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9b644c0ae74517"/>
      <w:footerReference xmlns:r="http://schemas.openxmlformats.org/officeDocument/2006/relationships" w:type="default" r:id="Ra29c2f7b50a5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JW MEDIA AS   ·   Org.nr 934 244 346   ·   Gåssandvegen 276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JW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b644c0ae74517" /><Relationship Type="http://schemas.openxmlformats.org/officeDocument/2006/relationships/footer" Target="/word/footer1.xml" Id="Ra29c2f7b50a547c1" /></Relationships>
</file>