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b6c4b5bab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TORGEIR DØVIK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TORGEIR DØVIK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cc379f3324229"/>
      <w:footerReference xmlns:r="http://schemas.openxmlformats.org/officeDocument/2006/relationships" w:type="default" r:id="R0d98b7039f13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DØVIK HOLDING AS   ·   Org.nr 934 380 770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DØVIK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cc379f3324229" /><Relationship Type="http://schemas.openxmlformats.org/officeDocument/2006/relationships/footer" Target="/word/footer1.xml" Id="R0d98b7039f1346df" /></Relationships>
</file>