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28dfefbe6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afd0c9520ebe4b49"/>
      <w:footerReference xmlns:r="http://schemas.openxmlformats.org/officeDocument/2006/relationships" w:type="default" r:id="R54d21baf624e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0c9520ebe4b49" /><Relationship Type="http://schemas.openxmlformats.org/officeDocument/2006/relationships/footer" Target="/word/footer1.xml" Id="R54d21baf624e499b" /></Relationships>
</file>