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cdef20708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VILFREDO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VILFREDO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5635e04b14fd6"/>
      <w:footerReference xmlns:r="http://schemas.openxmlformats.org/officeDocument/2006/relationships" w:type="default" r:id="R47e98f8825c0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AS   ·   Org.nr 935 302 552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5635e04b14fd6" /><Relationship Type="http://schemas.openxmlformats.org/officeDocument/2006/relationships/footer" Target="/word/footer1.xml" Id="R47e98f8825c047b2" /></Relationships>
</file>