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86e8c0099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VIGNER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4cef2fbbec184c99"/>
      <w:footerReference xmlns:r="http://schemas.openxmlformats.org/officeDocument/2006/relationships" w:type="default" r:id="Re34505ec1089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f2fbbec184c99" /><Relationship Type="http://schemas.openxmlformats.org/officeDocument/2006/relationships/footer" Target="/word/footer1.xml" Id="Re34505ec10894446" /></Relationships>
</file>