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282890457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fdb2517e8fe24194"/>
      <w:footerReference xmlns:r="http://schemas.openxmlformats.org/officeDocument/2006/relationships" w:type="default" r:id="Rb931e743645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2517e8fe24194" /><Relationship Type="http://schemas.openxmlformats.org/officeDocument/2006/relationships/footer" Target="/word/footer1.xml" Id="Rb931e7436452475a" /></Relationships>
</file>