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cf310fab5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360067bfaa0d40fc"/>
      <w:footerReference xmlns:r="http://schemas.openxmlformats.org/officeDocument/2006/relationships" w:type="default" r:id="R1a857657b67d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067bfaa0d40fc" /><Relationship Type="http://schemas.openxmlformats.org/officeDocument/2006/relationships/footer" Target="/word/footer1.xml" Id="R1a857657b67d40b8" /></Relationships>
</file>