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84201dce7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VIDI REVISJON AS.</w:t>
      </w:r>
    </w:p>
    <w:sectPr>
      <w:headerReference xmlns:r="http://schemas.openxmlformats.org/officeDocument/2006/relationships" w:type="default" r:id="R2e488209d9a74c59"/>
      <w:footerReference xmlns:r="http://schemas.openxmlformats.org/officeDocument/2006/relationships" w:type="default" r:id="R4c22a3324f6d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88209d9a74c59" /><Relationship Type="http://schemas.openxmlformats.org/officeDocument/2006/relationships/footer" Target="/word/footer1.xml" Id="R4c22a3324f6d4eea" /></Relationships>
</file>