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1e4712a082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aa8fa56ed7a34cb6"/>
      <w:footerReference xmlns:r="http://schemas.openxmlformats.org/officeDocument/2006/relationships" w:type="default" r:id="Rada58b3b2541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8fa56ed7a34cb6" /><Relationship Type="http://schemas.openxmlformats.org/officeDocument/2006/relationships/footer" Target="/word/footer1.xml" Id="Rada58b3b25414c7a" /></Relationships>
</file>