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a75ef8c2e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dce380f51fcc4002"/>
      <w:footerReference xmlns:r="http://schemas.openxmlformats.org/officeDocument/2006/relationships" w:type="default" r:id="R208fbb80c85f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380f51fcc4002" /><Relationship Type="http://schemas.openxmlformats.org/officeDocument/2006/relationships/footer" Target="/word/footer1.xml" Id="R208fbb80c85f4f51" /></Relationships>
</file>