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477aa9d7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c95af3b2bdad4012"/>
      <w:footerReference xmlns:r="http://schemas.openxmlformats.org/officeDocument/2006/relationships" w:type="default" r:id="Rf9c28e7bc8ed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af3b2bdad4012" /><Relationship Type="http://schemas.openxmlformats.org/officeDocument/2006/relationships/footer" Target="/word/footer1.xml" Id="Rf9c28e7bc8ed4dd9" /></Relationships>
</file>